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503CD" w14:textId="77777777" w:rsidR="00BF55C1" w:rsidRPr="00BF55C1" w:rsidRDefault="00BF55C1" w:rsidP="00BF55C1">
      <w:pPr>
        <w:rPr>
          <w:rFonts w:ascii="Courier New" w:hAnsi="Courier New" w:cs="Courier New"/>
          <w:b/>
          <w:sz w:val="26"/>
          <w:szCs w:val="26"/>
        </w:rPr>
      </w:pPr>
      <w:r w:rsidRPr="00BF55C1">
        <w:rPr>
          <w:rFonts w:ascii="Courier New" w:hAnsi="Courier New" w:cs="Courier New"/>
          <w:b/>
          <w:sz w:val="26"/>
          <w:szCs w:val="26"/>
        </w:rPr>
        <w:t>Overcome – CCLI#: 7067561</w:t>
      </w:r>
    </w:p>
    <w:p w14:paraId="50AFBE84" w14:textId="77777777" w:rsidR="00BF55C1" w:rsidRPr="00BF55C1" w:rsidRDefault="00BF55C1" w:rsidP="00BF55C1">
      <w:pPr>
        <w:rPr>
          <w:rFonts w:ascii="Courier New" w:hAnsi="Courier New" w:cs="Courier New"/>
          <w:b/>
          <w:sz w:val="26"/>
          <w:szCs w:val="26"/>
        </w:rPr>
      </w:pPr>
    </w:p>
    <w:p w14:paraId="59437A58" w14:textId="77777777" w:rsidR="00BF55C1" w:rsidRPr="00BF55C1" w:rsidRDefault="00BF55C1" w:rsidP="00BF55C1">
      <w:pPr>
        <w:rPr>
          <w:rFonts w:ascii="Courier New" w:hAnsi="Courier New" w:cs="Courier New"/>
          <w:b/>
          <w:sz w:val="26"/>
          <w:szCs w:val="26"/>
        </w:rPr>
      </w:pPr>
      <w:r w:rsidRPr="00BF55C1">
        <w:rPr>
          <w:rFonts w:ascii="Courier New" w:hAnsi="Courier New" w:cs="Courier New"/>
          <w:b/>
          <w:sz w:val="26"/>
          <w:szCs w:val="26"/>
        </w:rPr>
        <w:t>Verse 1:</w:t>
      </w:r>
    </w:p>
    <w:p w14:paraId="3D1270BC" w14:textId="4A318B9C" w:rsidR="00BF55C1" w:rsidRPr="00BF55C1" w:rsidRDefault="00BF55C1" w:rsidP="00BF55C1">
      <w:pPr>
        <w:rPr>
          <w:rFonts w:ascii="Courier New" w:hAnsi="Courier New" w:cs="Courier New"/>
          <w:bCs/>
          <w:sz w:val="26"/>
          <w:szCs w:val="26"/>
        </w:rPr>
      </w:pPr>
      <w:r w:rsidRPr="00BF55C1">
        <w:rPr>
          <w:rFonts w:ascii="Courier New" w:hAnsi="Courier New" w:cs="Courier New"/>
          <w:bCs/>
          <w:sz w:val="26"/>
          <w:szCs w:val="26"/>
        </w:rPr>
        <w:t>Now the darkness fades</w:t>
      </w:r>
    </w:p>
    <w:p w14:paraId="30186D9D" w14:textId="69C5C5B9" w:rsidR="00BF55C1" w:rsidRPr="00BF55C1" w:rsidRDefault="00BF55C1" w:rsidP="00BF55C1">
      <w:pPr>
        <w:rPr>
          <w:rFonts w:ascii="Courier New" w:hAnsi="Courier New" w:cs="Courier New"/>
          <w:bCs/>
          <w:sz w:val="26"/>
          <w:szCs w:val="26"/>
        </w:rPr>
      </w:pPr>
      <w:r w:rsidRPr="00BF55C1">
        <w:rPr>
          <w:rFonts w:ascii="Courier New" w:hAnsi="Courier New" w:cs="Courier New"/>
          <w:bCs/>
          <w:sz w:val="26"/>
          <w:szCs w:val="26"/>
        </w:rPr>
        <w:t>Into new beginnings</w:t>
      </w:r>
    </w:p>
    <w:p w14:paraId="7886037F" w14:textId="633F332E" w:rsidR="00BF55C1" w:rsidRPr="00BF55C1" w:rsidRDefault="00BF55C1" w:rsidP="00BF55C1">
      <w:pPr>
        <w:rPr>
          <w:rFonts w:ascii="Courier New" w:hAnsi="Courier New" w:cs="Courier New"/>
          <w:bCs/>
          <w:sz w:val="26"/>
          <w:szCs w:val="26"/>
        </w:rPr>
      </w:pPr>
      <w:r w:rsidRPr="00BF55C1">
        <w:rPr>
          <w:rFonts w:ascii="Courier New" w:hAnsi="Courier New" w:cs="Courier New"/>
          <w:bCs/>
          <w:sz w:val="26"/>
          <w:szCs w:val="26"/>
        </w:rPr>
        <w:t>As we lift our eyes</w:t>
      </w:r>
    </w:p>
    <w:p w14:paraId="05D4D8ED" w14:textId="77777777" w:rsidR="00BF55C1" w:rsidRPr="00BF55C1" w:rsidRDefault="00BF55C1" w:rsidP="00BF55C1">
      <w:pPr>
        <w:rPr>
          <w:rFonts w:ascii="Courier New" w:hAnsi="Courier New" w:cs="Courier New"/>
          <w:bCs/>
          <w:sz w:val="26"/>
          <w:szCs w:val="26"/>
        </w:rPr>
      </w:pPr>
      <w:r w:rsidRPr="00BF55C1">
        <w:rPr>
          <w:rFonts w:ascii="Courier New" w:hAnsi="Courier New" w:cs="Courier New"/>
          <w:bCs/>
          <w:sz w:val="26"/>
          <w:szCs w:val="26"/>
        </w:rPr>
        <w:t>To a hope beyond</w:t>
      </w:r>
    </w:p>
    <w:p w14:paraId="016F62B6" w14:textId="0A9B57E9" w:rsidR="00BF55C1" w:rsidRPr="00BF55C1" w:rsidRDefault="00BF55C1" w:rsidP="00BF55C1">
      <w:pPr>
        <w:rPr>
          <w:rFonts w:ascii="Courier New" w:hAnsi="Courier New" w:cs="Courier New"/>
          <w:bCs/>
          <w:sz w:val="26"/>
          <w:szCs w:val="26"/>
        </w:rPr>
      </w:pPr>
      <w:r w:rsidRPr="00BF55C1">
        <w:rPr>
          <w:rFonts w:ascii="Courier New" w:hAnsi="Courier New" w:cs="Courier New"/>
          <w:bCs/>
          <w:sz w:val="26"/>
          <w:szCs w:val="26"/>
        </w:rPr>
        <w:t>All creation waits</w:t>
      </w:r>
    </w:p>
    <w:p w14:paraId="6033ADFD" w14:textId="04884437" w:rsidR="00BF55C1" w:rsidRPr="00BF55C1" w:rsidRDefault="00BF55C1" w:rsidP="00BF55C1">
      <w:pPr>
        <w:rPr>
          <w:rFonts w:ascii="Courier New" w:hAnsi="Courier New" w:cs="Courier New"/>
          <w:bCs/>
          <w:sz w:val="26"/>
          <w:szCs w:val="26"/>
        </w:rPr>
      </w:pPr>
      <w:r w:rsidRPr="00BF55C1">
        <w:rPr>
          <w:rFonts w:ascii="Courier New" w:hAnsi="Courier New" w:cs="Courier New"/>
          <w:bCs/>
          <w:sz w:val="26"/>
          <w:szCs w:val="26"/>
        </w:rPr>
        <w:t>With an expectation</w:t>
      </w:r>
    </w:p>
    <w:p w14:paraId="47D3F394" w14:textId="7AAD98CA" w:rsidR="00BF55C1" w:rsidRPr="00BF55C1" w:rsidRDefault="00BF55C1" w:rsidP="00BF55C1">
      <w:pPr>
        <w:rPr>
          <w:rFonts w:ascii="Courier New" w:hAnsi="Courier New" w:cs="Courier New"/>
          <w:bCs/>
          <w:sz w:val="26"/>
          <w:szCs w:val="26"/>
        </w:rPr>
      </w:pPr>
      <w:r w:rsidRPr="00BF55C1">
        <w:rPr>
          <w:rFonts w:ascii="Courier New" w:hAnsi="Courier New" w:cs="Courier New"/>
          <w:bCs/>
          <w:sz w:val="26"/>
          <w:szCs w:val="26"/>
        </w:rPr>
        <w:t>To declare the reign</w:t>
      </w:r>
    </w:p>
    <w:p w14:paraId="570E9E19" w14:textId="77777777" w:rsidR="00BF55C1" w:rsidRPr="00BF55C1" w:rsidRDefault="00BF55C1" w:rsidP="00BF55C1">
      <w:pPr>
        <w:rPr>
          <w:rFonts w:ascii="Courier New" w:hAnsi="Courier New" w:cs="Courier New"/>
          <w:bCs/>
          <w:sz w:val="26"/>
          <w:szCs w:val="26"/>
        </w:rPr>
      </w:pPr>
      <w:r w:rsidRPr="00BF55C1">
        <w:rPr>
          <w:rFonts w:ascii="Courier New" w:hAnsi="Courier New" w:cs="Courier New"/>
          <w:bCs/>
          <w:sz w:val="26"/>
          <w:szCs w:val="26"/>
        </w:rPr>
        <w:t>Of the Lord our God</w:t>
      </w:r>
    </w:p>
    <w:p w14:paraId="66D41C4A" w14:textId="77777777" w:rsidR="00BF55C1" w:rsidRPr="00BF55C1" w:rsidRDefault="00BF55C1" w:rsidP="00BF55C1">
      <w:pPr>
        <w:rPr>
          <w:rFonts w:ascii="Courier New" w:hAnsi="Courier New" w:cs="Courier New"/>
          <w:b/>
          <w:sz w:val="26"/>
          <w:szCs w:val="26"/>
        </w:rPr>
      </w:pPr>
    </w:p>
    <w:p w14:paraId="724E42B5" w14:textId="77777777" w:rsidR="00BF55C1" w:rsidRPr="00BF55C1" w:rsidRDefault="00BF55C1" w:rsidP="00BF55C1">
      <w:pPr>
        <w:rPr>
          <w:rFonts w:ascii="Courier New" w:hAnsi="Courier New" w:cs="Courier New"/>
          <w:b/>
          <w:sz w:val="26"/>
          <w:szCs w:val="26"/>
        </w:rPr>
      </w:pPr>
      <w:r w:rsidRPr="00BF55C1">
        <w:rPr>
          <w:rFonts w:ascii="Courier New" w:hAnsi="Courier New" w:cs="Courier New"/>
          <w:b/>
          <w:sz w:val="26"/>
          <w:szCs w:val="26"/>
        </w:rPr>
        <w:t>Chorus:</w:t>
      </w:r>
    </w:p>
    <w:p w14:paraId="30D865C5" w14:textId="70CB8107" w:rsidR="00BF55C1" w:rsidRPr="00BF55C1" w:rsidRDefault="00BF55C1" w:rsidP="00BF55C1">
      <w:pPr>
        <w:rPr>
          <w:rFonts w:ascii="Courier New" w:hAnsi="Courier New" w:cs="Courier New"/>
          <w:bCs/>
          <w:sz w:val="26"/>
          <w:szCs w:val="26"/>
        </w:rPr>
      </w:pPr>
      <w:r w:rsidRPr="00BF55C1">
        <w:rPr>
          <w:rFonts w:ascii="Courier New" w:hAnsi="Courier New" w:cs="Courier New"/>
          <w:bCs/>
          <w:sz w:val="26"/>
          <w:szCs w:val="26"/>
        </w:rPr>
        <w:t>We will not be moved</w:t>
      </w:r>
    </w:p>
    <w:p w14:paraId="3A1922B5" w14:textId="4A21EF4A" w:rsidR="00BF55C1" w:rsidRPr="00BF55C1" w:rsidRDefault="00BF55C1" w:rsidP="00BF55C1">
      <w:pPr>
        <w:rPr>
          <w:rFonts w:ascii="Courier New" w:hAnsi="Courier New" w:cs="Courier New"/>
          <w:bCs/>
          <w:sz w:val="26"/>
          <w:szCs w:val="26"/>
        </w:rPr>
      </w:pPr>
      <w:r w:rsidRPr="00BF55C1">
        <w:rPr>
          <w:rFonts w:ascii="Courier New" w:hAnsi="Courier New" w:cs="Courier New"/>
          <w:bCs/>
          <w:sz w:val="26"/>
          <w:szCs w:val="26"/>
        </w:rPr>
        <w:t>When the earth gives way</w:t>
      </w:r>
    </w:p>
    <w:p w14:paraId="6DA36BDC" w14:textId="12E5CC91" w:rsidR="00BF55C1" w:rsidRPr="00BF55C1" w:rsidRDefault="00BF55C1" w:rsidP="00BF55C1">
      <w:pPr>
        <w:rPr>
          <w:rFonts w:ascii="Courier New" w:hAnsi="Courier New" w:cs="Courier New"/>
          <w:bCs/>
          <w:sz w:val="26"/>
          <w:szCs w:val="26"/>
        </w:rPr>
      </w:pPr>
      <w:r w:rsidRPr="00BF55C1">
        <w:rPr>
          <w:rFonts w:ascii="Courier New" w:hAnsi="Courier New" w:cs="Courier New"/>
          <w:bCs/>
          <w:sz w:val="26"/>
          <w:szCs w:val="26"/>
        </w:rPr>
        <w:t>For the Risen One has overcome</w:t>
      </w:r>
    </w:p>
    <w:p w14:paraId="5B19D871" w14:textId="14E5929F" w:rsidR="00BF55C1" w:rsidRPr="00BF55C1" w:rsidRDefault="00BF55C1" w:rsidP="00BF55C1">
      <w:pPr>
        <w:rPr>
          <w:rFonts w:ascii="Courier New" w:hAnsi="Courier New" w:cs="Courier New"/>
          <w:bCs/>
          <w:sz w:val="26"/>
          <w:szCs w:val="26"/>
        </w:rPr>
      </w:pPr>
      <w:r w:rsidRPr="00BF55C1">
        <w:rPr>
          <w:rFonts w:ascii="Courier New" w:hAnsi="Courier New" w:cs="Courier New"/>
          <w:bCs/>
          <w:sz w:val="26"/>
          <w:szCs w:val="26"/>
        </w:rPr>
        <w:t>And for every fear</w:t>
      </w:r>
    </w:p>
    <w:p w14:paraId="291C26D5" w14:textId="46369D3A" w:rsidR="00BF55C1" w:rsidRPr="00BF55C1" w:rsidRDefault="00BF55C1" w:rsidP="00BF55C1">
      <w:pPr>
        <w:rPr>
          <w:rFonts w:ascii="Courier New" w:hAnsi="Courier New" w:cs="Courier New"/>
          <w:bCs/>
          <w:sz w:val="26"/>
          <w:szCs w:val="26"/>
        </w:rPr>
      </w:pPr>
      <w:r w:rsidRPr="00BF55C1">
        <w:rPr>
          <w:rFonts w:ascii="Courier New" w:hAnsi="Courier New" w:cs="Courier New"/>
          <w:bCs/>
          <w:sz w:val="26"/>
          <w:szCs w:val="26"/>
        </w:rPr>
        <w:t>There’s an empty grave</w:t>
      </w:r>
    </w:p>
    <w:p w14:paraId="0557A435" w14:textId="383A8E24" w:rsidR="00BF55C1" w:rsidRPr="00BF55C1" w:rsidRDefault="00BF55C1" w:rsidP="00BF55C1">
      <w:pPr>
        <w:rPr>
          <w:rFonts w:ascii="Courier New" w:hAnsi="Courier New" w:cs="Courier New"/>
          <w:bCs/>
          <w:sz w:val="26"/>
          <w:szCs w:val="26"/>
        </w:rPr>
      </w:pPr>
      <w:r w:rsidRPr="00BF55C1">
        <w:rPr>
          <w:rFonts w:ascii="Courier New" w:hAnsi="Courier New" w:cs="Courier New"/>
          <w:bCs/>
          <w:sz w:val="26"/>
          <w:szCs w:val="26"/>
        </w:rPr>
        <w:t>For the Risen One has overcome</w:t>
      </w:r>
    </w:p>
    <w:p w14:paraId="413AEE42" w14:textId="396BCD46" w:rsidR="00BF55C1" w:rsidRPr="00BF55C1" w:rsidRDefault="00BF55C1" w:rsidP="00BF55C1">
      <w:pPr>
        <w:rPr>
          <w:rFonts w:ascii="Courier New" w:hAnsi="Courier New" w:cs="Courier New"/>
          <w:b/>
          <w:sz w:val="26"/>
          <w:szCs w:val="26"/>
        </w:rPr>
      </w:pPr>
    </w:p>
    <w:p w14:paraId="0CD31E9D" w14:textId="77777777" w:rsidR="00BF55C1" w:rsidRPr="00BF55C1" w:rsidRDefault="00BF55C1" w:rsidP="00BF55C1">
      <w:pPr>
        <w:rPr>
          <w:rFonts w:ascii="Courier New" w:hAnsi="Courier New" w:cs="Courier New"/>
          <w:b/>
          <w:sz w:val="26"/>
          <w:szCs w:val="26"/>
        </w:rPr>
      </w:pPr>
      <w:r w:rsidRPr="00BF55C1">
        <w:rPr>
          <w:rFonts w:ascii="Courier New" w:hAnsi="Courier New" w:cs="Courier New"/>
          <w:b/>
          <w:sz w:val="26"/>
          <w:szCs w:val="26"/>
        </w:rPr>
        <w:t>Verse 2:</w:t>
      </w:r>
    </w:p>
    <w:p w14:paraId="2B0179EA" w14:textId="2084EDF6" w:rsidR="00BF55C1" w:rsidRPr="00BF55C1" w:rsidRDefault="00BF55C1" w:rsidP="00BF55C1">
      <w:pPr>
        <w:rPr>
          <w:rFonts w:ascii="Courier New" w:hAnsi="Courier New" w:cs="Courier New"/>
          <w:bCs/>
          <w:sz w:val="26"/>
          <w:szCs w:val="26"/>
        </w:rPr>
      </w:pPr>
      <w:r w:rsidRPr="00BF55C1">
        <w:rPr>
          <w:rFonts w:ascii="Courier New" w:hAnsi="Courier New" w:cs="Courier New"/>
          <w:bCs/>
          <w:sz w:val="26"/>
          <w:szCs w:val="26"/>
        </w:rPr>
        <w:t>Now the silence breaks</w:t>
      </w:r>
    </w:p>
    <w:p w14:paraId="396C9DE7" w14:textId="26A9B9F4" w:rsidR="00BF55C1" w:rsidRPr="00BF55C1" w:rsidRDefault="00BF55C1" w:rsidP="00BF55C1">
      <w:pPr>
        <w:rPr>
          <w:rFonts w:ascii="Courier New" w:hAnsi="Courier New" w:cs="Courier New"/>
          <w:bCs/>
          <w:sz w:val="26"/>
          <w:szCs w:val="26"/>
        </w:rPr>
      </w:pPr>
      <w:r w:rsidRPr="00BF55C1">
        <w:rPr>
          <w:rFonts w:ascii="Courier New" w:hAnsi="Courier New" w:cs="Courier New"/>
          <w:bCs/>
          <w:sz w:val="26"/>
          <w:szCs w:val="26"/>
        </w:rPr>
        <w:t>In the name of Jesus</w:t>
      </w:r>
    </w:p>
    <w:p w14:paraId="6E317BF1" w14:textId="584F9956" w:rsidR="00BF55C1" w:rsidRPr="00BF55C1" w:rsidRDefault="00BF55C1" w:rsidP="00BF55C1">
      <w:pPr>
        <w:rPr>
          <w:rFonts w:ascii="Courier New" w:hAnsi="Courier New" w:cs="Courier New"/>
          <w:bCs/>
          <w:sz w:val="26"/>
          <w:szCs w:val="26"/>
        </w:rPr>
      </w:pPr>
      <w:r w:rsidRPr="00BF55C1">
        <w:rPr>
          <w:rFonts w:ascii="Courier New" w:hAnsi="Courier New" w:cs="Courier New"/>
          <w:bCs/>
          <w:sz w:val="26"/>
          <w:szCs w:val="26"/>
        </w:rPr>
        <w:t>As the heavens cry</w:t>
      </w:r>
    </w:p>
    <w:p w14:paraId="168DAA28" w14:textId="77777777" w:rsidR="00BF55C1" w:rsidRPr="00BF55C1" w:rsidRDefault="00BF55C1" w:rsidP="00BF55C1">
      <w:pPr>
        <w:rPr>
          <w:rFonts w:ascii="Courier New" w:hAnsi="Courier New" w:cs="Courier New"/>
          <w:bCs/>
          <w:sz w:val="26"/>
          <w:szCs w:val="26"/>
        </w:rPr>
      </w:pPr>
      <w:r w:rsidRPr="00BF55C1">
        <w:rPr>
          <w:rFonts w:ascii="Courier New" w:hAnsi="Courier New" w:cs="Courier New"/>
          <w:bCs/>
          <w:sz w:val="26"/>
          <w:szCs w:val="26"/>
        </w:rPr>
        <w:t>Let the earth respond</w:t>
      </w:r>
    </w:p>
    <w:p w14:paraId="5D10D395" w14:textId="00BA4DF7" w:rsidR="00BF55C1" w:rsidRPr="00BF55C1" w:rsidRDefault="00BF55C1" w:rsidP="00BF55C1">
      <w:pPr>
        <w:rPr>
          <w:rFonts w:ascii="Courier New" w:hAnsi="Courier New" w:cs="Courier New"/>
          <w:bCs/>
          <w:sz w:val="26"/>
          <w:szCs w:val="26"/>
        </w:rPr>
      </w:pPr>
      <w:r w:rsidRPr="00BF55C1">
        <w:rPr>
          <w:rFonts w:ascii="Courier New" w:hAnsi="Courier New" w:cs="Courier New"/>
          <w:bCs/>
          <w:sz w:val="26"/>
          <w:szCs w:val="26"/>
        </w:rPr>
        <w:t>All creation shouts</w:t>
      </w:r>
    </w:p>
    <w:p w14:paraId="1B39790B" w14:textId="064DA86B" w:rsidR="00BF55C1" w:rsidRPr="00BF55C1" w:rsidRDefault="00BF55C1" w:rsidP="00BF55C1">
      <w:pPr>
        <w:rPr>
          <w:rFonts w:ascii="Courier New" w:hAnsi="Courier New" w:cs="Courier New"/>
          <w:bCs/>
          <w:sz w:val="26"/>
          <w:szCs w:val="26"/>
        </w:rPr>
      </w:pPr>
      <w:r w:rsidRPr="00BF55C1">
        <w:rPr>
          <w:rFonts w:ascii="Courier New" w:hAnsi="Courier New" w:cs="Courier New"/>
          <w:bCs/>
          <w:sz w:val="26"/>
          <w:szCs w:val="26"/>
        </w:rPr>
        <w:t>With a voice of triumph</w:t>
      </w:r>
    </w:p>
    <w:p w14:paraId="28506EFD" w14:textId="6C42C060" w:rsidR="00BF55C1" w:rsidRPr="00BF55C1" w:rsidRDefault="00BF55C1" w:rsidP="00BF55C1">
      <w:pPr>
        <w:rPr>
          <w:rFonts w:ascii="Courier New" w:hAnsi="Courier New" w:cs="Courier New"/>
          <w:bCs/>
          <w:sz w:val="26"/>
          <w:szCs w:val="26"/>
        </w:rPr>
      </w:pPr>
      <w:r w:rsidRPr="00BF55C1">
        <w:rPr>
          <w:rFonts w:ascii="Courier New" w:hAnsi="Courier New" w:cs="Courier New"/>
          <w:bCs/>
          <w:sz w:val="26"/>
          <w:szCs w:val="26"/>
        </w:rPr>
        <w:t>To declare the reign</w:t>
      </w:r>
    </w:p>
    <w:p w14:paraId="1F19D5BC" w14:textId="77777777" w:rsidR="00BF55C1" w:rsidRPr="00BF55C1" w:rsidRDefault="00BF55C1" w:rsidP="00BF55C1">
      <w:pPr>
        <w:rPr>
          <w:rFonts w:ascii="Courier New" w:hAnsi="Courier New" w:cs="Courier New"/>
          <w:bCs/>
          <w:sz w:val="26"/>
          <w:szCs w:val="26"/>
        </w:rPr>
      </w:pPr>
      <w:r w:rsidRPr="00BF55C1">
        <w:rPr>
          <w:rFonts w:ascii="Courier New" w:hAnsi="Courier New" w:cs="Courier New"/>
          <w:bCs/>
          <w:sz w:val="26"/>
          <w:szCs w:val="26"/>
        </w:rPr>
        <w:t>Of the Lord our God</w:t>
      </w:r>
    </w:p>
    <w:p w14:paraId="3D295C7F" w14:textId="77777777" w:rsidR="00BF55C1" w:rsidRPr="00BF55C1" w:rsidRDefault="00BF55C1" w:rsidP="00BF55C1">
      <w:pPr>
        <w:rPr>
          <w:rFonts w:ascii="Courier New" w:hAnsi="Courier New" w:cs="Courier New"/>
          <w:bCs/>
          <w:sz w:val="26"/>
          <w:szCs w:val="26"/>
        </w:rPr>
      </w:pPr>
    </w:p>
    <w:p w14:paraId="76CE4DBF" w14:textId="77777777" w:rsidR="00BF55C1" w:rsidRPr="00BF55C1" w:rsidRDefault="00BF55C1" w:rsidP="00BF55C1">
      <w:pPr>
        <w:rPr>
          <w:rFonts w:ascii="Courier New" w:hAnsi="Courier New" w:cs="Courier New"/>
          <w:b/>
          <w:sz w:val="26"/>
          <w:szCs w:val="26"/>
        </w:rPr>
      </w:pPr>
      <w:r w:rsidRPr="00BF55C1">
        <w:rPr>
          <w:rFonts w:ascii="Courier New" w:hAnsi="Courier New" w:cs="Courier New"/>
          <w:b/>
          <w:sz w:val="26"/>
          <w:szCs w:val="26"/>
        </w:rPr>
        <w:t>Repeat Chorus:</w:t>
      </w:r>
    </w:p>
    <w:p w14:paraId="6389A1E1" w14:textId="77777777" w:rsidR="00BF55C1" w:rsidRPr="00BF55C1" w:rsidRDefault="00BF55C1" w:rsidP="00BF55C1">
      <w:pPr>
        <w:rPr>
          <w:rFonts w:ascii="Courier New" w:hAnsi="Courier New" w:cs="Courier New"/>
          <w:bCs/>
          <w:sz w:val="26"/>
          <w:szCs w:val="26"/>
        </w:rPr>
      </w:pPr>
    </w:p>
    <w:p w14:paraId="26C57196" w14:textId="77777777" w:rsidR="00BF55C1" w:rsidRPr="00BF55C1" w:rsidRDefault="00BF55C1" w:rsidP="00BF55C1">
      <w:pPr>
        <w:rPr>
          <w:rFonts w:ascii="Courier New" w:hAnsi="Courier New" w:cs="Courier New"/>
          <w:b/>
          <w:sz w:val="26"/>
          <w:szCs w:val="26"/>
        </w:rPr>
      </w:pPr>
      <w:r w:rsidRPr="00BF55C1">
        <w:rPr>
          <w:rFonts w:ascii="Courier New" w:hAnsi="Courier New" w:cs="Courier New"/>
          <w:b/>
          <w:sz w:val="26"/>
          <w:szCs w:val="26"/>
        </w:rPr>
        <w:t>Bridge (2x):</w:t>
      </w:r>
    </w:p>
    <w:p w14:paraId="35985C91" w14:textId="77777777" w:rsidR="00BF55C1" w:rsidRPr="00BF55C1" w:rsidRDefault="00BF55C1" w:rsidP="00BF55C1">
      <w:pPr>
        <w:rPr>
          <w:rFonts w:ascii="Courier New" w:hAnsi="Courier New" w:cs="Courier New"/>
          <w:bCs/>
          <w:sz w:val="26"/>
          <w:szCs w:val="26"/>
        </w:rPr>
      </w:pPr>
      <w:r w:rsidRPr="00BF55C1">
        <w:rPr>
          <w:rFonts w:ascii="Courier New" w:hAnsi="Courier New" w:cs="Courier New"/>
          <w:bCs/>
          <w:sz w:val="26"/>
          <w:szCs w:val="26"/>
        </w:rPr>
        <w:t>He shall reign forever</w:t>
      </w:r>
    </w:p>
    <w:p w14:paraId="4B7FAD48" w14:textId="77777777" w:rsidR="00BF55C1" w:rsidRPr="00BF55C1" w:rsidRDefault="00BF55C1" w:rsidP="00BF55C1">
      <w:pPr>
        <w:rPr>
          <w:rFonts w:ascii="Courier New" w:hAnsi="Courier New" w:cs="Courier New"/>
          <w:bCs/>
          <w:sz w:val="26"/>
          <w:szCs w:val="26"/>
        </w:rPr>
      </w:pPr>
      <w:r w:rsidRPr="00BF55C1">
        <w:rPr>
          <w:rFonts w:ascii="Courier New" w:hAnsi="Courier New" w:cs="Courier New"/>
          <w:bCs/>
          <w:sz w:val="26"/>
          <w:szCs w:val="26"/>
        </w:rPr>
        <w:t>Strongholds now surrender</w:t>
      </w:r>
    </w:p>
    <w:p w14:paraId="13C4BF5C" w14:textId="77777777" w:rsidR="00BF55C1" w:rsidRPr="00BF55C1" w:rsidRDefault="00BF55C1" w:rsidP="00BF55C1">
      <w:pPr>
        <w:rPr>
          <w:rFonts w:ascii="Courier New" w:hAnsi="Courier New" w:cs="Courier New"/>
          <w:bCs/>
          <w:sz w:val="26"/>
          <w:szCs w:val="26"/>
        </w:rPr>
      </w:pPr>
      <w:r w:rsidRPr="00BF55C1">
        <w:rPr>
          <w:rFonts w:ascii="Courier New" w:hAnsi="Courier New" w:cs="Courier New"/>
          <w:bCs/>
          <w:sz w:val="26"/>
          <w:szCs w:val="26"/>
        </w:rPr>
        <w:t>For the Lord our God has overcome</w:t>
      </w:r>
    </w:p>
    <w:p w14:paraId="2D11A56E" w14:textId="77777777" w:rsidR="00BF55C1" w:rsidRPr="00BF55C1" w:rsidRDefault="00BF55C1" w:rsidP="00BF55C1">
      <w:pPr>
        <w:rPr>
          <w:rFonts w:ascii="Courier New" w:hAnsi="Courier New" w:cs="Courier New"/>
          <w:bCs/>
          <w:sz w:val="26"/>
          <w:szCs w:val="26"/>
        </w:rPr>
      </w:pPr>
      <w:r w:rsidRPr="00BF55C1">
        <w:rPr>
          <w:rFonts w:ascii="Courier New" w:hAnsi="Courier New" w:cs="Courier New"/>
          <w:bCs/>
          <w:sz w:val="26"/>
          <w:szCs w:val="26"/>
        </w:rPr>
        <w:t>Who can be against us</w:t>
      </w:r>
    </w:p>
    <w:p w14:paraId="52C407AA" w14:textId="77777777" w:rsidR="00BF55C1" w:rsidRPr="00BF55C1" w:rsidRDefault="00BF55C1" w:rsidP="00BF55C1">
      <w:pPr>
        <w:rPr>
          <w:rFonts w:ascii="Courier New" w:hAnsi="Courier New" w:cs="Courier New"/>
          <w:bCs/>
          <w:sz w:val="26"/>
          <w:szCs w:val="26"/>
        </w:rPr>
      </w:pPr>
      <w:r w:rsidRPr="00BF55C1">
        <w:rPr>
          <w:rFonts w:ascii="Courier New" w:hAnsi="Courier New" w:cs="Courier New"/>
          <w:bCs/>
          <w:sz w:val="26"/>
          <w:szCs w:val="26"/>
        </w:rPr>
        <w:t>Jesus our defender</w:t>
      </w:r>
    </w:p>
    <w:p w14:paraId="15C42D46" w14:textId="77777777" w:rsidR="00BF55C1" w:rsidRPr="00BF55C1" w:rsidRDefault="00BF55C1" w:rsidP="00BF55C1">
      <w:pPr>
        <w:rPr>
          <w:rFonts w:ascii="Courier New" w:hAnsi="Courier New" w:cs="Courier New"/>
          <w:bCs/>
          <w:sz w:val="26"/>
          <w:szCs w:val="26"/>
        </w:rPr>
      </w:pPr>
      <w:r w:rsidRPr="00BF55C1">
        <w:rPr>
          <w:rFonts w:ascii="Courier New" w:hAnsi="Courier New" w:cs="Courier New"/>
          <w:bCs/>
          <w:sz w:val="26"/>
          <w:szCs w:val="26"/>
        </w:rPr>
        <w:t>He is Lord and he has overcome</w:t>
      </w:r>
    </w:p>
    <w:p w14:paraId="09C28DCE" w14:textId="77777777" w:rsidR="00BF55C1" w:rsidRDefault="00BF55C1" w:rsidP="00BF55C1">
      <w:pPr>
        <w:rPr>
          <w:rFonts w:ascii="Courier New" w:hAnsi="Courier New" w:cs="Courier New"/>
          <w:bCs/>
          <w:sz w:val="26"/>
          <w:szCs w:val="26"/>
        </w:rPr>
      </w:pPr>
    </w:p>
    <w:p w14:paraId="66B6B004" w14:textId="57DB0E5B" w:rsidR="00BF55C1" w:rsidRPr="00BF55C1" w:rsidRDefault="00BF55C1" w:rsidP="00BF55C1">
      <w:pPr>
        <w:rPr>
          <w:rFonts w:ascii="Courier New" w:hAnsi="Courier New" w:cs="Courier New"/>
          <w:b/>
          <w:sz w:val="26"/>
          <w:szCs w:val="26"/>
        </w:rPr>
      </w:pPr>
      <w:r w:rsidRPr="00BF55C1">
        <w:rPr>
          <w:rFonts w:ascii="Courier New" w:hAnsi="Courier New" w:cs="Courier New"/>
          <w:b/>
          <w:sz w:val="26"/>
          <w:szCs w:val="26"/>
        </w:rPr>
        <w:t>Repeat Chorus (2x):</w:t>
      </w:r>
    </w:p>
    <w:p w14:paraId="526E92B3" w14:textId="454A3073" w:rsidR="000461C3" w:rsidRDefault="00BF55C1" w:rsidP="00BF55C1">
      <w:pPr>
        <w:rPr>
          <w:rFonts w:ascii="Courier New" w:hAnsi="Courier New" w:cs="Courier New"/>
          <w:b/>
          <w:sz w:val="26"/>
          <w:szCs w:val="26"/>
        </w:rPr>
      </w:pPr>
      <w:r w:rsidRPr="00BF55C1">
        <w:rPr>
          <w:rFonts w:ascii="Courier New" w:hAnsi="Courier New" w:cs="Courier New"/>
          <w:b/>
          <w:sz w:val="26"/>
          <w:szCs w:val="26"/>
        </w:rPr>
        <w:t>Repeat Intro:</w:t>
      </w:r>
    </w:p>
    <w:sectPr w:rsidR="000461C3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30ACD4" w14:textId="77777777" w:rsidR="00881F28" w:rsidRDefault="00881F28" w:rsidP="00C47270">
      <w:r>
        <w:separator/>
      </w:r>
    </w:p>
  </w:endnote>
  <w:endnote w:type="continuationSeparator" w:id="0">
    <w:p w14:paraId="56009C11" w14:textId="77777777" w:rsidR="00881F28" w:rsidRDefault="00881F28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A4489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43C3FA8F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7053F" w14:textId="77777777" w:rsidR="00881F28" w:rsidRDefault="00881F28" w:rsidP="00C47270">
      <w:r>
        <w:separator/>
      </w:r>
    </w:p>
  </w:footnote>
  <w:footnote w:type="continuationSeparator" w:id="0">
    <w:p w14:paraId="2BF0EF0F" w14:textId="77777777" w:rsidR="00881F28" w:rsidRDefault="00881F28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55C1"/>
    <w:rsid w:val="000318B4"/>
    <w:rsid w:val="000461C3"/>
    <w:rsid w:val="0005797C"/>
    <w:rsid w:val="0006152F"/>
    <w:rsid w:val="0013305C"/>
    <w:rsid w:val="001432BE"/>
    <w:rsid w:val="001A73AC"/>
    <w:rsid w:val="001F0131"/>
    <w:rsid w:val="00215EF5"/>
    <w:rsid w:val="002601C4"/>
    <w:rsid w:val="002D760D"/>
    <w:rsid w:val="003370F2"/>
    <w:rsid w:val="00372155"/>
    <w:rsid w:val="004A7532"/>
    <w:rsid w:val="004C26E4"/>
    <w:rsid w:val="00550145"/>
    <w:rsid w:val="00564AF0"/>
    <w:rsid w:val="0065249F"/>
    <w:rsid w:val="00782B1E"/>
    <w:rsid w:val="008323B2"/>
    <w:rsid w:val="00845000"/>
    <w:rsid w:val="0085164F"/>
    <w:rsid w:val="008548BE"/>
    <w:rsid w:val="00881F28"/>
    <w:rsid w:val="008B22F7"/>
    <w:rsid w:val="009110C4"/>
    <w:rsid w:val="009B4112"/>
    <w:rsid w:val="009C276D"/>
    <w:rsid w:val="00A15E4B"/>
    <w:rsid w:val="00A61E69"/>
    <w:rsid w:val="00A63171"/>
    <w:rsid w:val="00BA1F18"/>
    <w:rsid w:val="00BC4EC3"/>
    <w:rsid w:val="00BF55C1"/>
    <w:rsid w:val="00C22DB6"/>
    <w:rsid w:val="00C445A1"/>
    <w:rsid w:val="00C47270"/>
    <w:rsid w:val="00C71A59"/>
    <w:rsid w:val="00C758B7"/>
    <w:rsid w:val="00C87690"/>
    <w:rsid w:val="00C9283F"/>
    <w:rsid w:val="00D239CE"/>
    <w:rsid w:val="00D4546D"/>
    <w:rsid w:val="00D73507"/>
    <w:rsid w:val="00DE67E4"/>
    <w:rsid w:val="00E3555F"/>
    <w:rsid w:val="00E537F4"/>
    <w:rsid w:val="00E662EA"/>
    <w:rsid w:val="00EE5211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CC02ED"/>
  <w15:chartTrackingRefBased/>
  <w15:docId w15:val="{9825EA04-38E5-4CEA-A7CC-AC284267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2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1</cp:revision>
  <dcterms:created xsi:type="dcterms:W3CDTF">2020-04-25T21:29:00Z</dcterms:created>
  <dcterms:modified xsi:type="dcterms:W3CDTF">2020-04-25T21:31:00Z</dcterms:modified>
</cp:coreProperties>
</file>