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C2796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>Be Still And Know - CCLI# 2758912</w:t>
      </w:r>
    </w:p>
    <w:p w14:paraId="0F975D8B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</w:p>
    <w:p w14:paraId="3CEC4BE1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>INTRO (2x):</w:t>
      </w:r>
    </w:p>
    <w:p w14:paraId="5027BAEC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84C8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84C86">
        <w:rPr>
          <w:rFonts w:ascii="Courier New" w:hAnsi="Courier New" w:cs="Courier New"/>
          <w:b/>
          <w:sz w:val="26"/>
          <w:szCs w:val="26"/>
        </w:rPr>
        <w:t xml:space="preserve"> D Gmaj7 G2</w:t>
      </w:r>
    </w:p>
    <w:p w14:paraId="1F3AD4D1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</w:p>
    <w:p w14:paraId="2F030AAD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>VERSE 1:</w:t>
      </w:r>
    </w:p>
    <w:p w14:paraId="22BD63E5" w14:textId="3C67FA3D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D            A7        </w:t>
      </w:r>
      <w:r w:rsidR="008A422C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084C86">
        <w:rPr>
          <w:rFonts w:ascii="Courier New" w:hAnsi="Courier New" w:cs="Courier New"/>
          <w:b/>
          <w:sz w:val="26"/>
          <w:szCs w:val="26"/>
        </w:rPr>
        <w:t xml:space="preserve">D  A7   </w:t>
      </w:r>
    </w:p>
    <w:p w14:paraId="56AE01E3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>Be still and know that He is God</w:t>
      </w:r>
    </w:p>
    <w:p w14:paraId="6C8B360E" w14:textId="0EE4649E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D            A7      </w:t>
      </w:r>
      <w:r w:rsidR="008A422C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084C86">
        <w:rPr>
          <w:rFonts w:ascii="Courier New" w:hAnsi="Courier New" w:cs="Courier New"/>
          <w:b/>
          <w:sz w:val="26"/>
          <w:szCs w:val="26"/>
        </w:rPr>
        <w:t xml:space="preserve">  D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84C86">
        <w:rPr>
          <w:rFonts w:ascii="Courier New" w:hAnsi="Courier New" w:cs="Courier New"/>
          <w:b/>
          <w:sz w:val="26"/>
          <w:szCs w:val="26"/>
        </w:rPr>
        <w:t xml:space="preserve"> A7</w:t>
      </w:r>
    </w:p>
    <w:p w14:paraId="33A5BA10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>Be still and know that He is holy</w:t>
      </w:r>
    </w:p>
    <w:p w14:paraId="77DFBEC4" w14:textId="43D6AE64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G/B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84C86">
        <w:rPr>
          <w:rFonts w:ascii="Courier New" w:hAnsi="Courier New" w:cs="Courier New"/>
          <w:b/>
          <w:sz w:val="26"/>
          <w:szCs w:val="26"/>
        </w:rPr>
        <w:t xml:space="preserve">                        G</w:t>
      </w:r>
    </w:p>
    <w:p w14:paraId="5DA665EE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 xml:space="preserve"> Be still oh restless soul of mine</w:t>
      </w:r>
    </w:p>
    <w:p w14:paraId="53A137B2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                         Bm7</w:t>
      </w:r>
    </w:p>
    <w:p w14:paraId="6AE29881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>Bow before the Prince of Peace</w:t>
      </w:r>
    </w:p>
    <w:p w14:paraId="12017BD6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        Gmaj7            G2</w:t>
      </w:r>
    </w:p>
    <w:p w14:paraId="5DF874AA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>Let the noise and clamor cease</w:t>
      </w:r>
    </w:p>
    <w:p w14:paraId="1FA0993E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</w:p>
    <w:p w14:paraId="6F23A02F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>VERSE 2:</w:t>
      </w:r>
    </w:p>
    <w:p w14:paraId="44C521E9" w14:textId="241B9E98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D            A7      </w:t>
      </w:r>
      <w:r w:rsidR="008A422C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084C86">
        <w:rPr>
          <w:rFonts w:ascii="Courier New" w:hAnsi="Courier New" w:cs="Courier New"/>
          <w:b/>
          <w:sz w:val="26"/>
          <w:szCs w:val="26"/>
        </w:rPr>
        <w:t xml:space="preserve"> 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84C86">
        <w:rPr>
          <w:rFonts w:ascii="Courier New" w:hAnsi="Courier New" w:cs="Courier New"/>
          <w:b/>
          <w:sz w:val="26"/>
          <w:szCs w:val="26"/>
        </w:rPr>
        <w:t xml:space="preserve">A7 </w:t>
      </w:r>
    </w:p>
    <w:p w14:paraId="59B2C4C7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>Be still and know that He is God</w:t>
      </w:r>
    </w:p>
    <w:p w14:paraId="3A33FE07" w14:textId="43550F8C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D            A7        </w:t>
      </w:r>
      <w:r w:rsidR="008A422C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084C86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8A422C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84C86">
        <w:rPr>
          <w:rFonts w:ascii="Courier New" w:hAnsi="Courier New" w:cs="Courier New"/>
          <w:b/>
          <w:sz w:val="26"/>
          <w:szCs w:val="26"/>
        </w:rPr>
        <w:t xml:space="preserve"> A7</w:t>
      </w:r>
    </w:p>
    <w:p w14:paraId="77A5366B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>Be still and know that He is faithful</w:t>
      </w:r>
    </w:p>
    <w:p w14:paraId="1825ABF2" w14:textId="0C615721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G/B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84C86">
        <w:rPr>
          <w:rFonts w:ascii="Courier New" w:hAnsi="Courier New" w:cs="Courier New"/>
          <w:b/>
          <w:sz w:val="26"/>
          <w:szCs w:val="26"/>
        </w:rPr>
        <w:t xml:space="preserve">             G</w:t>
      </w:r>
    </w:p>
    <w:p w14:paraId="78422D2A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 xml:space="preserve"> Consider all that He has done</w:t>
      </w:r>
    </w:p>
    <w:p w14:paraId="1DCBA4B0" w14:textId="0D584E6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84C86">
        <w:rPr>
          <w:rFonts w:ascii="Courier New" w:hAnsi="Courier New" w:cs="Courier New"/>
          <w:b/>
          <w:sz w:val="26"/>
          <w:szCs w:val="26"/>
        </w:rPr>
        <w:t xml:space="preserve">       Bm7</w:t>
      </w:r>
    </w:p>
    <w:p w14:paraId="2879B44D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>Stand in awe and be amazed</w:t>
      </w:r>
    </w:p>
    <w:p w14:paraId="6006C8EF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              Gmaj7         G2</w:t>
      </w:r>
    </w:p>
    <w:p w14:paraId="7F57664A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>And know that He will never change</w:t>
      </w:r>
    </w:p>
    <w:p w14:paraId="56FC338C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   D   A7 D A7</w:t>
      </w:r>
    </w:p>
    <w:p w14:paraId="245255B5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>Be still</w:t>
      </w:r>
    </w:p>
    <w:p w14:paraId="05AEBE0D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</w:p>
    <w:p w14:paraId="1BBD9C2B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>CHORUS:</w:t>
      </w:r>
    </w:p>
    <w:p w14:paraId="541CCDE0" w14:textId="0FC48EDA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   Bbmaj7    C2</w:t>
      </w:r>
    </w:p>
    <w:p w14:paraId="7012E350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>Be still and know that He is God</w:t>
      </w:r>
    </w:p>
    <w:p w14:paraId="1FA76535" w14:textId="02A8F4FA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   Bbmaj7    C2</w:t>
      </w:r>
    </w:p>
    <w:p w14:paraId="73E26084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>Be still and know that He is God</w:t>
      </w:r>
    </w:p>
    <w:p w14:paraId="4E9DA5FB" w14:textId="26CABBA4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   Bbmaj7    C2</w:t>
      </w:r>
    </w:p>
    <w:p w14:paraId="10F57C1B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>Be still and know that He is God</w:t>
      </w:r>
    </w:p>
    <w:p w14:paraId="34A6DD31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   G2        Ebmaj9</w:t>
      </w:r>
    </w:p>
    <w:p w14:paraId="00808249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>Be still, be speechless</w:t>
      </w:r>
    </w:p>
    <w:p w14:paraId="5D12EA0F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</w:p>
    <w:p w14:paraId="39AA1C7D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</w:p>
    <w:p w14:paraId="4E13C0F3" w14:textId="4A8D4B7C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084C86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66DE0670" w14:textId="756690D6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D            A7 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084C86">
        <w:rPr>
          <w:rFonts w:ascii="Courier New" w:hAnsi="Courier New" w:cs="Courier New"/>
          <w:b/>
          <w:sz w:val="26"/>
          <w:szCs w:val="26"/>
        </w:rPr>
        <w:t xml:space="preserve">   D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84C86">
        <w:rPr>
          <w:rFonts w:ascii="Courier New" w:hAnsi="Courier New" w:cs="Courier New"/>
          <w:b/>
          <w:sz w:val="26"/>
          <w:szCs w:val="26"/>
        </w:rPr>
        <w:t xml:space="preserve">A7  </w:t>
      </w:r>
    </w:p>
    <w:p w14:paraId="6EA9E08F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>Be still and know that He is God</w:t>
      </w:r>
    </w:p>
    <w:p w14:paraId="0618C10B" w14:textId="590735B4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D            A7 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084C86">
        <w:rPr>
          <w:rFonts w:ascii="Courier New" w:hAnsi="Courier New" w:cs="Courier New"/>
          <w:b/>
          <w:sz w:val="26"/>
          <w:szCs w:val="26"/>
        </w:rPr>
        <w:t xml:space="preserve">   D   </w:t>
      </w:r>
      <w:r w:rsidR="008A422C">
        <w:rPr>
          <w:rFonts w:ascii="Courier New" w:hAnsi="Courier New" w:cs="Courier New"/>
          <w:b/>
          <w:sz w:val="26"/>
          <w:szCs w:val="26"/>
        </w:rPr>
        <w:t xml:space="preserve">  </w:t>
      </w:r>
      <w:r w:rsidRPr="00084C86">
        <w:rPr>
          <w:rFonts w:ascii="Courier New" w:hAnsi="Courier New" w:cs="Courier New"/>
          <w:b/>
          <w:sz w:val="26"/>
          <w:szCs w:val="26"/>
        </w:rPr>
        <w:t>A7</w:t>
      </w:r>
    </w:p>
    <w:p w14:paraId="7EB27678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>Be still and know He is our Father</w:t>
      </w:r>
    </w:p>
    <w:p w14:paraId="1F77D1A2" w14:textId="7ACF4911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G/B   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84C86">
        <w:rPr>
          <w:rFonts w:ascii="Courier New" w:hAnsi="Courier New" w:cs="Courier New"/>
          <w:b/>
          <w:sz w:val="26"/>
          <w:szCs w:val="26"/>
        </w:rPr>
        <w:t xml:space="preserve">   G                       </w:t>
      </w:r>
    </w:p>
    <w:p w14:paraId="52B1E707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 xml:space="preserve"> Come rest your head upon His breast</w:t>
      </w:r>
    </w:p>
    <w:p w14:paraId="0DF8D3B5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                     </w:t>
      </w:r>
      <w:proofErr w:type="spellStart"/>
      <w:r w:rsidRPr="00084C8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84C86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1DDE8A44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>Listen to the rhythm of</w:t>
      </w:r>
    </w:p>
    <w:p w14:paraId="7D6B1F6D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    Gmaj7              G2</w:t>
      </w:r>
    </w:p>
    <w:p w14:paraId="11A198CE" w14:textId="7B783028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>His unfailing heart of love</w:t>
      </w:r>
      <w:r w:rsidRPr="00084C86"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7F6FC237" w14:textId="27F072DB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                       </w:t>
      </w:r>
      <w:proofErr w:type="spellStart"/>
      <w:r w:rsidRPr="00084C8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84C86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8A422C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C86">
        <w:rPr>
          <w:rFonts w:ascii="Courier New" w:hAnsi="Courier New" w:cs="Courier New"/>
          <w:b/>
          <w:sz w:val="26"/>
          <w:szCs w:val="26"/>
        </w:rPr>
        <w:t xml:space="preserve">   Gmaj7 </w:t>
      </w:r>
      <w:bookmarkStart w:id="0" w:name="_GoBack"/>
      <w:bookmarkEnd w:id="0"/>
      <w:r w:rsidRPr="00084C8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84C86">
        <w:rPr>
          <w:rFonts w:ascii="Courier New" w:hAnsi="Courier New" w:cs="Courier New"/>
          <w:b/>
          <w:sz w:val="26"/>
          <w:szCs w:val="26"/>
        </w:rPr>
        <w:t xml:space="preserve">      G2</w:t>
      </w:r>
    </w:p>
    <w:p w14:paraId="7D7ABEB3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>Beating for His little ones calling each of us to come</w:t>
      </w:r>
    </w:p>
    <w:p w14:paraId="68F2C9A4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</w:p>
    <w:p w14:paraId="452E9915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>ENDING:</w:t>
      </w:r>
    </w:p>
    <w:p w14:paraId="27B381D0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</w:p>
    <w:p w14:paraId="2C87D178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   D    A7 D A7</w:t>
      </w:r>
    </w:p>
    <w:p w14:paraId="717BB851" w14:textId="77777777" w:rsidR="00084C86" w:rsidRPr="00084C86" w:rsidRDefault="00084C86" w:rsidP="00084C86">
      <w:pPr>
        <w:rPr>
          <w:rFonts w:ascii="Courier New" w:hAnsi="Courier New" w:cs="Courier New"/>
          <w:bCs/>
          <w:sz w:val="26"/>
          <w:szCs w:val="26"/>
        </w:rPr>
      </w:pPr>
      <w:r w:rsidRPr="00084C86">
        <w:rPr>
          <w:rFonts w:ascii="Courier New" w:hAnsi="Courier New" w:cs="Courier New"/>
          <w:bCs/>
          <w:sz w:val="26"/>
          <w:szCs w:val="26"/>
        </w:rPr>
        <w:t>Be still</w:t>
      </w:r>
    </w:p>
    <w:p w14:paraId="325ADF75" w14:textId="77777777" w:rsidR="00084C86" w:rsidRPr="00084C86" w:rsidRDefault="00084C86" w:rsidP="00084C86">
      <w:pPr>
        <w:rPr>
          <w:rFonts w:ascii="Courier New" w:hAnsi="Courier New" w:cs="Courier New"/>
          <w:b/>
          <w:sz w:val="26"/>
          <w:szCs w:val="26"/>
        </w:rPr>
      </w:pPr>
      <w:r w:rsidRPr="00084C86">
        <w:rPr>
          <w:rFonts w:ascii="Courier New" w:hAnsi="Courier New" w:cs="Courier New"/>
          <w:b/>
          <w:sz w:val="26"/>
          <w:szCs w:val="26"/>
        </w:rPr>
        <w:t xml:space="preserve">   D    </w:t>
      </w:r>
    </w:p>
    <w:p w14:paraId="5E5B1F00" w14:textId="633B51DC" w:rsidR="000461C3" w:rsidRPr="00084C86" w:rsidRDefault="00084C86" w:rsidP="00084C86">
      <w:pPr>
        <w:rPr>
          <w:bCs/>
        </w:rPr>
      </w:pPr>
      <w:r w:rsidRPr="00084C86">
        <w:rPr>
          <w:rFonts w:ascii="Courier New" w:hAnsi="Courier New" w:cs="Courier New"/>
          <w:bCs/>
          <w:sz w:val="26"/>
          <w:szCs w:val="26"/>
        </w:rPr>
        <w:t>Be still</w:t>
      </w:r>
    </w:p>
    <w:sectPr w:rsidR="000461C3" w:rsidRPr="00084C86" w:rsidSect="00D239CE">
      <w:footerReference w:type="default" r:id="rId8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A963F" w14:textId="77777777" w:rsidR="00647391" w:rsidRDefault="00647391" w:rsidP="00C47270">
      <w:r>
        <w:separator/>
      </w:r>
    </w:p>
  </w:endnote>
  <w:endnote w:type="continuationSeparator" w:id="0">
    <w:p w14:paraId="11631B0E" w14:textId="77777777" w:rsidR="00647391" w:rsidRDefault="00647391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6B48B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671E45" w:rsidRPr="00671E45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8A9030E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A7E7D" w14:textId="77777777" w:rsidR="00647391" w:rsidRDefault="00647391" w:rsidP="00C47270">
      <w:r>
        <w:separator/>
      </w:r>
    </w:p>
  </w:footnote>
  <w:footnote w:type="continuationSeparator" w:id="0">
    <w:p w14:paraId="48E8EC06" w14:textId="77777777" w:rsidR="00647391" w:rsidRDefault="00647391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C"/>
    <w:rsid w:val="00016D2B"/>
    <w:rsid w:val="000318B4"/>
    <w:rsid w:val="000461C3"/>
    <w:rsid w:val="0005797C"/>
    <w:rsid w:val="0006152F"/>
    <w:rsid w:val="00084C86"/>
    <w:rsid w:val="000F6CF2"/>
    <w:rsid w:val="0013305C"/>
    <w:rsid w:val="001432BE"/>
    <w:rsid w:val="001775DB"/>
    <w:rsid w:val="00190C45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4E5347"/>
    <w:rsid w:val="00550145"/>
    <w:rsid w:val="00564AF0"/>
    <w:rsid w:val="00636FBE"/>
    <w:rsid w:val="00647391"/>
    <w:rsid w:val="0065249F"/>
    <w:rsid w:val="00671E45"/>
    <w:rsid w:val="00773507"/>
    <w:rsid w:val="00782B1E"/>
    <w:rsid w:val="008323B2"/>
    <w:rsid w:val="00845000"/>
    <w:rsid w:val="0085164F"/>
    <w:rsid w:val="008548BE"/>
    <w:rsid w:val="008A422C"/>
    <w:rsid w:val="008B22F7"/>
    <w:rsid w:val="009110C4"/>
    <w:rsid w:val="009B4112"/>
    <w:rsid w:val="009C276D"/>
    <w:rsid w:val="009C62E0"/>
    <w:rsid w:val="00A15E4B"/>
    <w:rsid w:val="00A61E69"/>
    <w:rsid w:val="00A63171"/>
    <w:rsid w:val="00AA36BD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CA753B"/>
    <w:rsid w:val="00CB3A3C"/>
    <w:rsid w:val="00D239CE"/>
    <w:rsid w:val="00D4546D"/>
    <w:rsid w:val="00D73507"/>
    <w:rsid w:val="00DE67E4"/>
    <w:rsid w:val="00E3555F"/>
    <w:rsid w:val="00E537F4"/>
    <w:rsid w:val="00E662EA"/>
    <w:rsid w:val="00EE5211"/>
    <w:rsid w:val="00F33443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141A1"/>
  <w15:chartTrackingRefBased/>
  <w15:docId w15:val="{FF86C169-D665-4FD6-BA48-E6DF5A3B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DF047-F1FB-4996-B83D-4785F534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3</cp:revision>
  <dcterms:created xsi:type="dcterms:W3CDTF">2019-07-31T21:07:00Z</dcterms:created>
  <dcterms:modified xsi:type="dcterms:W3CDTF">2019-07-31T22:23:00Z</dcterms:modified>
</cp:coreProperties>
</file>