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B5773C">
        <w:rPr>
          <w:rFonts w:ascii="Courier New" w:hAnsi="Courier New" w:cs="Courier New"/>
          <w:b/>
          <w:sz w:val="26"/>
          <w:szCs w:val="26"/>
        </w:rPr>
        <w:t>Forever (We Sing Hallelujah) – CCLI# 7001228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Intro (2x):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B5773C">
        <w:rPr>
          <w:rFonts w:ascii="Courier New" w:hAnsi="Courier New" w:cs="Courier New"/>
          <w:b/>
          <w:sz w:val="26"/>
          <w:szCs w:val="26"/>
        </w:rPr>
        <w:t>/G Fm7 Dbmaj7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Verse 1: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              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B5773C">
        <w:rPr>
          <w:rFonts w:ascii="Courier New" w:hAnsi="Courier New" w:cs="Courier New"/>
          <w:b/>
          <w:sz w:val="26"/>
          <w:szCs w:val="26"/>
        </w:rPr>
        <w:t>/G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 xml:space="preserve"> The moon and stars they wept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 Fm7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The morning sun was dead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Dbmaj7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The Savior of the world was fallen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      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B5773C">
        <w:rPr>
          <w:rFonts w:ascii="Courier New" w:hAnsi="Courier New" w:cs="Courier New"/>
          <w:b/>
          <w:sz w:val="26"/>
          <w:szCs w:val="26"/>
        </w:rPr>
        <w:t>/G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 xml:space="preserve"> His body on the cross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      Fm7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His blood poured out for us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 Dbmaj7     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The weight of every curse upon Him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Repeat Intro: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Verse 2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           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B5773C">
        <w:rPr>
          <w:rFonts w:ascii="Courier New" w:hAnsi="Courier New" w:cs="Courier New"/>
          <w:b/>
          <w:sz w:val="26"/>
          <w:szCs w:val="26"/>
        </w:rPr>
        <w:t>/G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 xml:space="preserve"> One final breathe He gave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Fm7</w:t>
      </w:r>
    </w:p>
    <w:p w:rsidR="00712F43" w:rsidRPr="00C01AB8" w:rsidRDefault="00712F43" w:rsidP="00712F43">
      <w:pPr>
        <w:rPr>
          <w:rFonts w:ascii="Courier New" w:hAnsi="Courier New" w:cs="Courier New"/>
          <w:sz w:val="26"/>
          <w:szCs w:val="26"/>
        </w:rPr>
      </w:pPr>
      <w:r w:rsidRPr="00C01AB8">
        <w:rPr>
          <w:rFonts w:ascii="Courier New" w:hAnsi="Courier New" w:cs="Courier New"/>
          <w:sz w:val="26"/>
          <w:szCs w:val="26"/>
        </w:rPr>
        <w:t>As heaven looked away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Dbmaj7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The Son of God was laid in darkness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      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B5773C">
        <w:rPr>
          <w:rFonts w:ascii="Courier New" w:hAnsi="Courier New" w:cs="Courier New"/>
          <w:b/>
          <w:sz w:val="26"/>
          <w:szCs w:val="26"/>
        </w:rPr>
        <w:t>/G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 xml:space="preserve"> A battle in the grave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  Fm7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The war on death was waged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  Dbmaj7   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The power of hell forever broken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Pre-Chorus: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          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 xml:space="preserve"> The ground began to shake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  Fm7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The stone was rolled away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    Db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His perfect love could not be overcome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Ab/C            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 xml:space="preserve"> Now death where is your sting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Fm7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Our resurrected King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      Db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Has rendered you defeated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lastRenderedPageBreak/>
        <w:t>Chorus: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Ab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Forever He is glorified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Fm7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773C">
        <w:rPr>
          <w:rFonts w:ascii="Courier New" w:hAnsi="Courier New" w:cs="Courier New"/>
          <w:b/>
          <w:sz w:val="26"/>
          <w:szCs w:val="26"/>
        </w:rPr>
        <w:t xml:space="preserve"> Db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Forever He is lifted high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Ab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Forever He is risen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Fm7          Db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He is alive, He is alive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Repeat Chorus: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Bridge (2x):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   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 xml:space="preserve"> We sing Hallelujah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Fm7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We sing Hallelujah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Db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We sing Hallelujah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Db               Ab</w:t>
      </w:r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The Lamb has overcome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Ab            </w:t>
      </w:r>
      <w:proofErr w:type="spellStart"/>
      <w:r w:rsidRPr="00B5773C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12F43" w:rsidRPr="00B5773C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 xml:space="preserve"> We sing Hallelujah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Fm7</w:t>
      </w:r>
    </w:p>
    <w:p w:rsidR="00712F43" w:rsidRDefault="00712F43" w:rsidP="00712F43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We sing Hallelujah</w:t>
      </w:r>
    </w:p>
    <w:p w:rsidR="00A92CCB" w:rsidRPr="00B5773C" w:rsidRDefault="00A92CCB" w:rsidP="00A92CCB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 xml:space="preserve">             Db</w:t>
      </w:r>
    </w:p>
    <w:p w:rsidR="00A92CCB" w:rsidRPr="00B5773C" w:rsidRDefault="00A92CCB" w:rsidP="00A92CCB">
      <w:pPr>
        <w:rPr>
          <w:rFonts w:ascii="Courier New" w:hAnsi="Courier New" w:cs="Courier New"/>
          <w:sz w:val="26"/>
          <w:szCs w:val="26"/>
        </w:rPr>
      </w:pPr>
      <w:r w:rsidRPr="00B5773C">
        <w:rPr>
          <w:rFonts w:ascii="Courier New" w:hAnsi="Courier New" w:cs="Courier New"/>
          <w:sz w:val="26"/>
          <w:szCs w:val="26"/>
        </w:rPr>
        <w:t>We sing Hallelujah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Db                Ab</w:t>
      </w:r>
    </w:p>
    <w:p w:rsidR="00712F43" w:rsidRPr="00CA533A" w:rsidRDefault="00712F43" w:rsidP="00712F43">
      <w:pPr>
        <w:rPr>
          <w:rFonts w:ascii="Courier New" w:hAnsi="Courier New" w:cs="Courier New"/>
          <w:sz w:val="26"/>
          <w:szCs w:val="26"/>
        </w:rPr>
      </w:pPr>
      <w:r w:rsidRPr="00CA533A">
        <w:rPr>
          <w:rFonts w:ascii="Courier New" w:hAnsi="Courier New" w:cs="Courier New"/>
          <w:sz w:val="26"/>
          <w:szCs w:val="26"/>
        </w:rPr>
        <w:t>The Lamb has overcome (Last time don’t play Ab build on Db</w:t>
      </w:r>
      <w:r>
        <w:rPr>
          <w:rFonts w:ascii="Courier New" w:hAnsi="Courier New" w:cs="Courier New"/>
          <w:sz w:val="26"/>
          <w:szCs w:val="26"/>
        </w:rPr>
        <w:t xml:space="preserve"> Dbmaj7</w:t>
      </w:r>
      <w:r w:rsidRPr="00CA533A">
        <w:rPr>
          <w:rFonts w:ascii="Courier New" w:hAnsi="Courier New" w:cs="Courier New"/>
          <w:sz w:val="26"/>
          <w:szCs w:val="26"/>
        </w:rPr>
        <w:t>)</w:t>
      </w: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</w:p>
    <w:p w:rsidR="00712F43" w:rsidRPr="00B5773C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712F43" w:rsidRDefault="00712F43" w:rsidP="00712F43">
      <w:pPr>
        <w:rPr>
          <w:rFonts w:ascii="Courier New" w:hAnsi="Courier New" w:cs="Courier New"/>
          <w:b/>
          <w:sz w:val="26"/>
          <w:szCs w:val="26"/>
        </w:rPr>
      </w:pPr>
      <w:r w:rsidRPr="00B5773C">
        <w:rPr>
          <w:rFonts w:ascii="Courier New" w:hAnsi="Courier New" w:cs="Courier New"/>
          <w:b/>
          <w:sz w:val="26"/>
          <w:szCs w:val="26"/>
        </w:rPr>
        <w:t>Repeat Intro:</w:t>
      </w:r>
    </w:p>
    <w:p w:rsidR="00040AEF" w:rsidRPr="00712F43" w:rsidRDefault="00040AEF" w:rsidP="00712F43"/>
    <w:sectPr w:rsidR="00040AEF" w:rsidRPr="00712F4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B6" w:rsidRDefault="00557AB6" w:rsidP="00C47270">
      <w:r>
        <w:separator/>
      </w:r>
    </w:p>
  </w:endnote>
  <w:endnote w:type="continuationSeparator" w:id="0">
    <w:p w:rsidR="00557AB6" w:rsidRDefault="00557AB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92CCB" w:rsidRPr="00A92CC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B6" w:rsidRDefault="00557AB6" w:rsidP="00C47270">
      <w:r>
        <w:separator/>
      </w:r>
    </w:p>
  </w:footnote>
  <w:footnote w:type="continuationSeparator" w:id="0">
    <w:p w:rsidR="00557AB6" w:rsidRDefault="00557AB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0AEF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4D3DBB"/>
    <w:rsid w:val="00550145"/>
    <w:rsid w:val="00557AB6"/>
    <w:rsid w:val="00564AF0"/>
    <w:rsid w:val="0065249F"/>
    <w:rsid w:val="00712F43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A92CCB"/>
    <w:rsid w:val="00B07108"/>
    <w:rsid w:val="00B455A8"/>
    <w:rsid w:val="00B97D10"/>
    <w:rsid w:val="00BA1F18"/>
    <w:rsid w:val="00BB13E7"/>
    <w:rsid w:val="00BC4EC3"/>
    <w:rsid w:val="00BC5190"/>
    <w:rsid w:val="00C22DB6"/>
    <w:rsid w:val="00C445A1"/>
    <w:rsid w:val="00C47270"/>
    <w:rsid w:val="00C71A59"/>
    <w:rsid w:val="00C758B7"/>
    <w:rsid w:val="00C87690"/>
    <w:rsid w:val="00C9283F"/>
    <w:rsid w:val="00CD5F4A"/>
    <w:rsid w:val="00D239CE"/>
    <w:rsid w:val="00D4546D"/>
    <w:rsid w:val="00D73507"/>
    <w:rsid w:val="00DE67E4"/>
    <w:rsid w:val="00E249EE"/>
    <w:rsid w:val="00E3555F"/>
    <w:rsid w:val="00E537F4"/>
    <w:rsid w:val="00E662EA"/>
    <w:rsid w:val="00EE5211"/>
    <w:rsid w:val="00F5689F"/>
    <w:rsid w:val="00F75F0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D7540A-51D3-42FE-9497-8D326254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